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3B4" w:rsidRPr="00F80EE4" w:rsidRDefault="002823B4" w:rsidP="002823B4">
      <w:pPr>
        <w:widowControl w:val="0"/>
        <w:autoSpaceDE w:val="0"/>
        <w:autoSpaceDN w:val="0"/>
        <w:adjustRightInd w:val="0"/>
        <w:spacing w:after="240"/>
        <w:jc w:val="center"/>
        <w:rPr>
          <w:rFonts w:ascii="Comic Sans MS" w:hAnsi="Comic Sans MS" w:cs="Helvetica"/>
          <w:b/>
          <w:noProof/>
        </w:rPr>
      </w:pPr>
      <w:r w:rsidRPr="00F80EE4">
        <w:rPr>
          <w:rFonts w:ascii="Comic Sans MS" w:hAnsi="Comic Sans MS" w:cs="Helvetica"/>
          <w:b/>
          <w:noProof/>
        </w:rPr>
        <w:t>10 Tips on Hearing Your Child Read</w:t>
      </w:r>
    </w:p>
    <w:p w:rsidR="002823B4" w:rsidRPr="00F80EE4" w:rsidRDefault="002823B4" w:rsidP="002823B4">
      <w:pPr>
        <w:widowControl w:val="0"/>
        <w:autoSpaceDE w:val="0"/>
        <w:autoSpaceDN w:val="0"/>
        <w:adjustRightInd w:val="0"/>
        <w:spacing w:after="240"/>
        <w:jc w:val="center"/>
        <w:rPr>
          <w:rFonts w:ascii="Comic Sans MS" w:hAnsi="Comic Sans MS" w:cs="Helvetica"/>
          <w:b/>
          <w:noProof/>
        </w:rPr>
      </w:pPr>
      <w:r w:rsidRPr="00F80EE4">
        <w:rPr>
          <w:rFonts w:ascii="Comic Sans MS" w:hAnsi="Comic Sans MS" w:cs="Helvetica"/>
          <w:noProof/>
        </w:rPr>
        <w:drawing>
          <wp:inline distT="0" distB="0" distL="0" distR="0">
            <wp:extent cx="1765300" cy="1476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6291" cy="1477713"/>
                    </a:xfrm>
                    <a:prstGeom prst="rect">
                      <a:avLst/>
                    </a:prstGeom>
                    <a:noFill/>
                    <a:ln>
                      <a:noFill/>
                    </a:ln>
                  </pic:spPr>
                </pic:pic>
              </a:graphicData>
            </a:graphic>
          </wp:inline>
        </w:drawing>
      </w:r>
    </w:p>
    <w:p w:rsidR="002823B4" w:rsidRPr="00F80EE4" w:rsidRDefault="002823B4" w:rsidP="002823B4">
      <w:pPr>
        <w:widowControl w:val="0"/>
        <w:autoSpaceDE w:val="0"/>
        <w:autoSpaceDN w:val="0"/>
        <w:adjustRightInd w:val="0"/>
        <w:spacing w:after="240"/>
        <w:jc w:val="center"/>
        <w:rPr>
          <w:rFonts w:ascii="Comic Sans MS" w:hAnsi="Comic Sans MS" w:cs="Arial"/>
          <w:b/>
          <w:bCs/>
          <w:color w:val="262626"/>
        </w:rPr>
      </w:pPr>
      <w:r w:rsidRPr="00F80EE4">
        <w:rPr>
          <w:rFonts w:ascii="Comic Sans MS" w:hAnsi="Comic Sans MS" w:cs="Arial"/>
          <w:b/>
          <w:bCs/>
          <w:color w:val="262626"/>
        </w:rPr>
        <w:t>As parents you are your child's most influential teacher with an important part to play in helping your child to learn to read.</w:t>
      </w:r>
    </w:p>
    <w:p w:rsidR="002823B4" w:rsidRPr="00F80EE4" w:rsidRDefault="002823B4" w:rsidP="00F80EE4">
      <w:pPr>
        <w:jc w:val="center"/>
        <w:rPr>
          <w:rFonts w:ascii="Comic Sans MS" w:hAnsi="Comic Sans MS" w:cs="Arial"/>
          <w:b/>
          <w:bCs/>
          <w:color w:val="262626"/>
        </w:rPr>
      </w:pPr>
      <w:r w:rsidRPr="00F80EE4">
        <w:rPr>
          <w:rFonts w:ascii="Comic Sans MS" w:hAnsi="Comic Sans MS" w:cs="Arial"/>
          <w:b/>
          <w:bCs/>
          <w:color w:val="262626"/>
        </w:rPr>
        <w:t>Here are some suggestions on how you can help to make this a positive experience.</w:t>
      </w:r>
    </w:p>
    <w:p w:rsidR="002823B4" w:rsidRPr="00F80EE4" w:rsidRDefault="002823B4" w:rsidP="002823B4">
      <w:pPr>
        <w:widowControl w:val="0"/>
        <w:autoSpaceDE w:val="0"/>
        <w:autoSpaceDN w:val="0"/>
        <w:adjustRightInd w:val="0"/>
        <w:spacing w:after="160"/>
        <w:jc w:val="both"/>
        <w:rPr>
          <w:rFonts w:ascii="Comic Sans MS" w:hAnsi="Comic Sans MS" w:cs="Trebuchet MS"/>
          <w:b/>
          <w:bCs/>
          <w:color w:val="102E83"/>
          <w:spacing w:val="20"/>
          <w:kern w:val="1"/>
        </w:rPr>
      </w:pPr>
      <w:r w:rsidRPr="00F80EE4">
        <w:rPr>
          <w:rFonts w:ascii="Comic Sans MS" w:hAnsi="Comic Sans MS" w:cs="Trebuchet MS"/>
          <w:b/>
          <w:bCs/>
          <w:color w:val="102E83"/>
          <w:spacing w:val="20"/>
          <w:kern w:val="1"/>
        </w:rPr>
        <w:t>1. Choose a quiet time</w:t>
      </w:r>
    </w:p>
    <w:p w:rsidR="002823B4" w:rsidRPr="00F80EE4" w:rsidRDefault="002823B4" w:rsidP="002823B4">
      <w:pPr>
        <w:widowControl w:val="0"/>
        <w:autoSpaceDE w:val="0"/>
        <w:autoSpaceDN w:val="0"/>
        <w:adjustRightInd w:val="0"/>
        <w:spacing w:after="240"/>
        <w:ind w:left="300"/>
        <w:jc w:val="both"/>
        <w:rPr>
          <w:rFonts w:ascii="Comic Sans MS" w:hAnsi="Comic Sans MS" w:cs="Verdana"/>
          <w:color w:val="262626"/>
          <w:kern w:val="1"/>
        </w:rPr>
      </w:pPr>
      <w:r w:rsidRPr="00F80EE4">
        <w:rPr>
          <w:rFonts w:ascii="Comic Sans MS" w:hAnsi="Comic Sans MS" w:cs="Verdana"/>
          <w:color w:val="262626"/>
          <w:kern w:val="1"/>
        </w:rPr>
        <w:t>Set aside a quiet time with no distractions. Ten to fifteen minutes is usually long enough.</w:t>
      </w:r>
    </w:p>
    <w:p w:rsidR="002823B4" w:rsidRPr="00F80EE4" w:rsidRDefault="002823B4" w:rsidP="002823B4">
      <w:pPr>
        <w:widowControl w:val="0"/>
        <w:autoSpaceDE w:val="0"/>
        <w:autoSpaceDN w:val="0"/>
        <w:adjustRightInd w:val="0"/>
        <w:spacing w:after="160"/>
        <w:jc w:val="both"/>
        <w:rPr>
          <w:rFonts w:ascii="Comic Sans MS" w:hAnsi="Comic Sans MS" w:cs="Trebuchet MS"/>
          <w:b/>
          <w:bCs/>
          <w:color w:val="102E83"/>
          <w:spacing w:val="20"/>
          <w:kern w:val="1"/>
        </w:rPr>
      </w:pPr>
      <w:r w:rsidRPr="00F80EE4">
        <w:rPr>
          <w:rFonts w:ascii="Comic Sans MS" w:hAnsi="Comic Sans MS" w:cs="Trebuchet MS"/>
          <w:b/>
          <w:bCs/>
          <w:color w:val="102E83"/>
          <w:spacing w:val="20"/>
          <w:kern w:val="1"/>
        </w:rPr>
        <w:t>2. Make reading enjoyable</w:t>
      </w:r>
    </w:p>
    <w:p w:rsidR="002823B4" w:rsidRPr="00F80EE4" w:rsidRDefault="002823B4" w:rsidP="002823B4">
      <w:pPr>
        <w:widowControl w:val="0"/>
        <w:autoSpaceDE w:val="0"/>
        <w:autoSpaceDN w:val="0"/>
        <w:adjustRightInd w:val="0"/>
        <w:spacing w:after="240"/>
        <w:ind w:left="300"/>
        <w:jc w:val="both"/>
        <w:rPr>
          <w:rFonts w:ascii="Comic Sans MS" w:hAnsi="Comic Sans MS" w:cs="Verdana"/>
          <w:color w:val="262626"/>
          <w:kern w:val="1"/>
        </w:rPr>
      </w:pPr>
      <w:r w:rsidRPr="00F80EE4">
        <w:rPr>
          <w:rFonts w:ascii="Comic Sans MS" w:hAnsi="Comic Sans MS" w:cs="Verdana"/>
          <w:color w:val="262626"/>
          <w:kern w:val="1"/>
        </w:rPr>
        <w:t xml:space="preserve">Make reading an enjoyable experience. Sit with your child. Try not to </w:t>
      </w:r>
      <w:proofErr w:type="spellStart"/>
      <w:proofErr w:type="gramStart"/>
      <w:r w:rsidRPr="00F80EE4">
        <w:rPr>
          <w:rFonts w:ascii="Comic Sans MS" w:hAnsi="Comic Sans MS" w:cs="Verdana"/>
          <w:color w:val="262626"/>
          <w:kern w:val="1"/>
        </w:rPr>
        <w:t>pressurise</w:t>
      </w:r>
      <w:proofErr w:type="spellEnd"/>
      <w:proofErr w:type="gramEnd"/>
      <w:r w:rsidRPr="00F80EE4">
        <w:rPr>
          <w:rFonts w:ascii="Comic Sans MS" w:hAnsi="Comic Sans MS" w:cs="Verdana"/>
          <w:color w:val="262626"/>
          <w:kern w:val="1"/>
        </w:rPr>
        <w:t xml:space="preserve"> if he or she is reluctant. If your child loses interest then do something else.</w:t>
      </w:r>
    </w:p>
    <w:p w:rsidR="002823B4" w:rsidRPr="00F80EE4" w:rsidRDefault="002823B4" w:rsidP="002823B4">
      <w:pPr>
        <w:widowControl w:val="0"/>
        <w:autoSpaceDE w:val="0"/>
        <w:autoSpaceDN w:val="0"/>
        <w:adjustRightInd w:val="0"/>
        <w:spacing w:after="160"/>
        <w:jc w:val="both"/>
        <w:rPr>
          <w:rFonts w:ascii="Comic Sans MS" w:hAnsi="Comic Sans MS" w:cs="Trebuchet MS"/>
          <w:b/>
          <w:bCs/>
          <w:color w:val="102E83"/>
          <w:spacing w:val="20"/>
          <w:kern w:val="1"/>
        </w:rPr>
      </w:pPr>
      <w:r w:rsidRPr="00F80EE4">
        <w:rPr>
          <w:rFonts w:ascii="Comic Sans MS" w:hAnsi="Comic Sans MS" w:cs="Trebuchet MS"/>
          <w:b/>
          <w:bCs/>
          <w:color w:val="102E83"/>
          <w:spacing w:val="20"/>
          <w:kern w:val="1"/>
        </w:rPr>
        <w:t>3. Maintain the flow</w:t>
      </w:r>
    </w:p>
    <w:p w:rsidR="002823B4" w:rsidRPr="00F80EE4" w:rsidRDefault="002823B4" w:rsidP="002823B4">
      <w:pPr>
        <w:widowControl w:val="0"/>
        <w:autoSpaceDE w:val="0"/>
        <w:autoSpaceDN w:val="0"/>
        <w:adjustRightInd w:val="0"/>
        <w:spacing w:after="240"/>
        <w:ind w:left="300"/>
        <w:jc w:val="both"/>
        <w:rPr>
          <w:rFonts w:ascii="Comic Sans MS" w:hAnsi="Comic Sans MS" w:cs="Verdana"/>
          <w:color w:val="262626"/>
          <w:kern w:val="1"/>
        </w:rPr>
      </w:pPr>
      <w:r w:rsidRPr="00F80EE4">
        <w:rPr>
          <w:rFonts w:ascii="Comic Sans MS" w:hAnsi="Comic Sans MS" w:cs="Verdana"/>
          <w:color w:val="262626"/>
          <w:kern w:val="1"/>
        </w:rPr>
        <w:t>If your child mispronounces a word do not interrupt immediately. Instead allow opportunity for self-correction. It is better to tell a child some unknown words to maintain the flow rather than insisting on trying to build them all up from the sounds of the letters. If your child does try to 'sound out' words, encourage the use of letter sounds rather than 'alphabet names'.</w:t>
      </w:r>
    </w:p>
    <w:p w:rsidR="002823B4" w:rsidRPr="00F80EE4" w:rsidRDefault="002823B4" w:rsidP="002823B4">
      <w:pPr>
        <w:widowControl w:val="0"/>
        <w:autoSpaceDE w:val="0"/>
        <w:autoSpaceDN w:val="0"/>
        <w:adjustRightInd w:val="0"/>
        <w:spacing w:after="160"/>
        <w:jc w:val="both"/>
        <w:rPr>
          <w:rFonts w:ascii="Comic Sans MS" w:hAnsi="Comic Sans MS" w:cs="Trebuchet MS"/>
          <w:b/>
          <w:bCs/>
          <w:color w:val="102E83"/>
          <w:spacing w:val="20"/>
          <w:kern w:val="1"/>
        </w:rPr>
      </w:pPr>
      <w:r w:rsidRPr="00F80EE4">
        <w:rPr>
          <w:rFonts w:ascii="Comic Sans MS" w:hAnsi="Comic Sans MS" w:cs="Trebuchet MS"/>
          <w:b/>
          <w:bCs/>
          <w:color w:val="102E83"/>
          <w:spacing w:val="20"/>
          <w:kern w:val="1"/>
        </w:rPr>
        <w:t xml:space="preserve">4. </w:t>
      </w:r>
      <w:proofErr w:type="gramStart"/>
      <w:r w:rsidRPr="00F80EE4">
        <w:rPr>
          <w:rFonts w:ascii="Comic Sans MS" w:hAnsi="Comic Sans MS" w:cs="Trebuchet MS"/>
          <w:b/>
          <w:bCs/>
          <w:color w:val="102E83"/>
          <w:spacing w:val="20"/>
          <w:kern w:val="1"/>
        </w:rPr>
        <w:t>Be</w:t>
      </w:r>
      <w:proofErr w:type="gramEnd"/>
      <w:r w:rsidRPr="00F80EE4">
        <w:rPr>
          <w:rFonts w:ascii="Comic Sans MS" w:hAnsi="Comic Sans MS" w:cs="Trebuchet MS"/>
          <w:b/>
          <w:bCs/>
          <w:color w:val="102E83"/>
          <w:spacing w:val="20"/>
          <w:kern w:val="1"/>
        </w:rPr>
        <w:t xml:space="preserve"> positive</w:t>
      </w:r>
    </w:p>
    <w:p w:rsidR="002823B4" w:rsidRPr="00F80EE4" w:rsidRDefault="002823B4" w:rsidP="002823B4">
      <w:pPr>
        <w:widowControl w:val="0"/>
        <w:autoSpaceDE w:val="0"/>
        <w:autoSpaceDN w:val="0"/>
        <w:adjustRightInd w:val="0"/>
        <w:spacing w:after="240"/>
        <w:ind w:left="300"/>
        <w:jc w:val="both"/>
        <w:rPr>
          <w:rFonts w:ascii="Comic Sans MS" w:hAnsi="Comic Sans MS" w:cs="Verdana"/>
          <w:color w:val="262626"/>
          <w:kern w:val="1"/>
        </w:rPr>
      </w:pPr>
      <w:r w:rsidRPr="00F80EE4">
        <w:rPr>
          <w:rFonts w:ascii="Comic Sans MS" w:hAnsi="Comic Sans MS" w:cs="Verdana"/>
          <w:color w:val="262626"/>
          <w:kern w:val="1"/>
        </w:rPr>
        <w:t>If your child says something nearly right to start with that is fine. Don't say 'No. That's wrong,' but 'Let's read it together' and point to the words as you say them. Boost your child's confidence with constant praise for even the smallest achievement.</w:t>
      </w:r>
    </w:p>
    <w:p w:rsidR="002823B4" w:rsidRPr="00F80EE4" w:rsidRDefault="002823B4" w:rsidP="002823B4">
      <w:pPr>
        <w:widowControl w:val="0"/>
        <w:autoSpaceDE w:val="0"/>
        <w:autoSpaceDN w:val="0"/>
        <w:adjustRightInd w:val="0"/>
        <w:spacing w:after="160"/>
        <w:jc w:val="both"/>
        <w:rPr>
          <w:rFonts w:ascii="Comic Sans MS" w:hAnsi="Comic Sans MS" w:cs="Trebuchet MS"/>
          <w:b/>
          <w:bCs/>
          <w:color w:val="102E83"/>
          <w:spacing w:val="20"/>
          <w:kern w:val="1"/>
        </w:rPr>
      </w:pPr>
      <w:r w:rsidRPr="00F80EE4">
        <w:rPr>
          <w:rFonts w:ascii="Comic Sans MS" w:hAnsi="Comic Sans MS" w:cs="Trebuchet MS"/>
          <w:b/>
          <w:bCs/>
          <w:color w:val="102E83"/>
          <w:spacing w:val="20"/>
          <w:kern w:val="1"/>
        </w:rPr>
        <w:t>5. Success is the key</w:t>
      </w:r>
    </w:p>
    <w:p w:rsidR="002823B4" w:rsidRPr="00F80EE4" w:rsidRDefault="002823B4" w:rsidP="002823B4">
      <w:pPr>
        <w:widowControl w:val="0"/>
        <w:autoSpaceDE w:val="0"/>
        <w:autoSpaceDN w:val="0"/>
        <w:adjustRightInd w:val="0"/>
        <w:spacing w:after="240"/>
        <w:ind w:left="300"/>
        <w:jc w:val="both"/>
        <w:rPr>
          <w:rFonts w:ascii="Comic Sans MS" w:hAnsi="Comic Sans MS" w:cs="Verdana"/>
          <w:color w:val="262626"/>
          <w:kern w:val="1"/>
        </w:rPr>
      </w:pPr>
      <w:r w:rsidRPr="00F80EE4">
        <w:rPr>
          <w:rFonts w:ascii="Comic Sans MS" w:hAnsi="Comic Sans MS" w:cs="Verdana"/>
          <w:color w:val="262626"/>
          <w:kern w:val="1"/>
        </w:rPr>
        <w:t xml:space="preserve">Parents anxious for a child to progress can mistakenly give a child a book that is too difficult. This can have the opposite effect to the one </w:t>
      </w:r>
      <w:r w:rsidRPr="00F80EE4">
        <w:rPr>
          <w:rFonts w:ascii="Comic Sans MS" w:hAnsi="Comic Sans MS" w:cs="Verdana"/>
          <w:color w:val="262626"/>
          <w:kern w:val="1"/>
        </w:rPr>
        <w:lastRenderedPageBreak/>
        <w:t>they are wanting. Remember 'Nothing succeeds like success'. Until your child has built up his or her confidence, it is better to keep to easier books. Struggling with a book with many unknown words is pointless. Flow is lost, text cannot be understood and children can easily become reluctant readers.</w:t>
      </w:r>
    </w:p>
    <w:p w:rsidR="002823B4" w:rsidRPr="00F80EE4" w:rsidRDefault="002823B4" w:rsidP="002823B4">
      <w:pPr>
        <w:widowControl w:val="0"/>
        <w:autoSpaceDE w:val="0"/>
        <w:autoSpaceDN w:val="0"/>
        <w:adjustRightInd w:val="0"/>
        <w:spacing w:after="160"/>
        <w:jc w:val="both"/>
        <w:rPr>
          <w:rFonts w:ascii="Comic Sans MS" w:hAnsi="Comic Sans MS" w:cs="Trebuchet MS"/>
          <w:b/>
          <w:bCs/>
          <w:color w:val="102E83"/>
          <w:spacing w:val="20"/>
          <w:kern w:val="1"/>
        </w:rPr>
      </w:pPr>
      <w:r w:rsidRPr="00F80EE4">
        <w:rPr>
          <w:rFonts w:ascii="Comic Sans MS" w:hAnsi="Comic Sans MS" w:cs="Trebuchet MS"/>
          <w:b/>
          <w:bCs/>
          <w:color w:val="102E83"/>
          <w:spacing w:val="20"/>
          <w:kern w:val="1"/>
        </w:rPr>
        <w:t>6. Visit the Library</w:t>
      </w:r>
    </w:p>
    <w:p w:rsidR="002823B4" w:rsidRPr="00F80EE4" w:rsidRDefault="002823B4" w:rsidP="002823B4">
      <w:pPr>
        <w:widowControl w:val="0"/>
        <w:autoSpaceDE w:val="0"/>
        <w:autoSpaceDN w:val="0"/>
        <w:adjustRightInd w:val="0"/>
        <w:spacing w:after="240"/>
        <w:ind w:left="300"/>
        <w:jc w:val="both"/>
        <w:rPr>
          <w:rFonts w:ascii="Comic Sans MS" w:hAnsi="Comic Sans MS" w:cs="Verdana"/>
          <w:color w:val="262626"/>
          <w:kern w:val="1"/>
        </w:rPr>
      </w:pPr>
      <w:r w:rsidRPr="00F80EE4">
        <w:rPr>
          <w:rFonts w:ascii="Comic Sans MS" w:hAnsi="Comic Sans MS" w:cs="Verdana"/>
          <w:color w:val="262626"/>
          <w:kern w:val="1"/>
        </w:rPr>
        <w:t>Encourage your child to use the public library regularly.</w:t>
      </w:r>
    </w:p>
    <w:p w:rsidR="002823B4" w:rsidRPr="00F80EE4" w:rsidRDefault="002823B4" w:rsidP="002823B4">
      <w:pPr>
        <w:widowControl w:val="0"/>
        <w:autoSpaceDE w:val="0"/>
        <w:autoSpaceDN w:val="0"/>
        <w:adjustRightInd w:val="0"/>
        <w:spacing w:after="160"/>
        <w:jc w:val="both"/>
        <w:rPr>
          <w:rFonts w:ascii="Comic Sans MS" w:hAnsi="Comic Sans MS" w:cs="Trebuchet MS"/>
          <w:b/>
          <w:bCs/>
          <w:color w:val="102E83"/>
          <w:spacing w:val="20"/>
          <w:kern w:val="1"/>
        </w:rPr>
      </w:pPr>
      <w:r w:rsidRPr="00F80EE4">
        <w:rPr>
          <w:rFonts w:ascii="Comic Sans MS" w:hAnsi="Comic Sans MS" w:cs="Trebuchet MS"/>
          <w:b/>
          <w:bCs/>
          <w:color w:val="102E83"/>
          <w:spacing w:val="20"/>
          <w:kern w:val="1"/>
        </w:rPr>
        <w:t>7. Regular practice</w:t>
      </w:r>
    </w:p>
    <w:p w:rsidR="002823B4" w:rsidRPr="00F80EE4" w:rsidRDefault="002823B4" w:rsidP="002823B4">
      <w:pPr>
        <w:widowControl w:val="0"/>
        <w:autoSpaceDE w:val="0"/>
        <w:autoSpaceDN w:val="0"/>
        <w:adjustRightInd w:val="0"/>
        <w:spacing w:after="240"/>
        <w:ind w:left="300"/>
        <w:jc w:val="both"/>
        <w:rPr>
          <w:rFonts w:ascii="Comic Sans MS" w:hAnsi="Comic Sans MS" w:cs="Verdana"/>
          <w:color w:val="262626"/>
          <w:kern w:val="1"/>
        </w:rPr>
      </w:pPr>
      <w:r w:rsidRPr="00F80EE4">
        <w:rPr>
          <w:rFonts w:ascii="Comic Sans MS" w:hAnsi="Comic Sans MS" w:cs="Verdana"/>
          <w:color w:val="262626"/>
          <w:kern w:val="1"/>
        </w:rPr>
        <w:t>Try to read with your child on most school days. 'Little and often' is b</w:t>
      </w:r>
      <w:r w:rsidR="00F80EE4">
        <w:rPr>
          <w:rFonts w:ascii="Comic Sans MS" w:hAnsi="Comic Sans MS" w:cs="Verdana"/>
          <w:color w:val="262626"/>
          <w:kern w:val="1"/>
        </w:rPr>
        <w:t xml:space="preserve">est. </w:t>
      </w:r>
    </w:p>
    <w:p w:rsidR="002823B4" w:rsidRPr="00F80EE4" w:rsidRDefault="002823B4" w:rsidP="002823B4">
      <w:pPr>
        <w:widowControl w:val="0"/>
        <w:autoSpaceDE w:val="0"/>
        <w:autoSpaceDN w:val="0"/>
        <w:adjustRightInd w:val="0"/>
        <w:spacing w:after="160"/>
        <w:jc w:val="both"/>
        <w:rPr>
          <w:rFonts w:ascii="Comic Sans MS" w:hAnsi="Comic Sans MS" w:cs="Trebuchet MS"/>
          <w:b/>
          <w:bCs/>
          <w:color w:val="102E83"/>
          <w:spacing w:val="20"/>
          <w:kern w:val="1"/>
        </w:rPr>
      </w:pPr>
      <w:r w:rsidRPr="00F80EE4">
        <w:rPr>
          <w:rFonts w:ascii="Comic Sans MS" w:hAnsi="Comic Sans MS" w:cs="Trebuchet MS"/>
          <w:b/>
          <w:bCs/>
          <w:color w:val="102E83"/>
          <w:spacing w:val="20"/>
          <w:kern w:val="1"/>
        </w:rPr>
        <w:t>8. Communicate</w:t>
      </w:r>
    </w:p>
    <w:p w:rsidR="002823B4" w:rsidRPr="00F80EE4" w:rsidRDefault="002823B4" w:rsidP="002823B4">
      <w:pPr>
        <w:widowControl w:val="0"/>
        <w:autoSpaceDE w:val="0"/>
        <w:autoSpaceDN w:val="0"/>
        <w:adjustRightInd w:val="0"/>
        <w:spacing w:after="240"/>
        <w:ind w:left="300"/>
        <w:jc w:val="both"/>
        <w:rPr>
          <w:rFonts w:ascii="Comic Sans MS" w:hAnsi="Comic Sans MS" w:cs="Verdana"/>
          <w:color w:val="262626"/>
          <w:kern w:val="1"/>
        </w:rPr>
      </w:pPr>
      <w:r w:rsidRPr="00F80EE4">
        <w:rPr>
          <w:rFonts w:ascii="Comic Sans MS" w:hAnsi="Comic Sans MS" w:cs="Verdana"/>
          <w:color w:val="262626"/>
          <w:kern w:val="1"/>
        </w:rPr>
        <w:t xml:space="preserve">Try to communicate regularly with positive comments and any concerns in your child’s home school diary. Your child will then know that you are interested in their progress and that you value reading. </w:t>
      </w:r>
    </w:p>
    <w:p w:rsidR="002823B4" w:rsidRPr="00F80EE4" w:rsidRDefault="002823B4" w:rsidP="002823B4">
      <w:pPr>
        <w:widowControl w:val="0"/>
        <w:autoSpaceDE w:val="0"/>
        <w:autoSpaceDN w:val="0"/>
        <w:adjustRightInd w:val="0"/>
        <w:spacing w:after="160"/>
        <w:jc w:val="both"/>
        <w:rPr>
          <w:rFonts w:ascii="Comic Sans MS" w:hAnsi="Comic Sans MS" w:cs="Trebuchet MS"/>
          <w:b/>
          <w:bCs/>
          <w:color w:val="102E83"/>
          <w:spacing w:val="20"/>
          <w:kern w:val="1"/>
        </w:rPr>
      </w:pPr>
      <w:r w:rsidRPr="00F80EE4">
        <w:rPr>
          <w:rFonts w:ascii="Comic Sans MS" w:hAnsi="Comic Sans MS" w:cs="Trebuchet MS"/>
          <w:b/>
          <w:bCs/>
          <w:color w:val="102E83"/>
          <w:spacing w:val="20"/>
          <w:kern w:val="1"/>
        </w:rPr>
        <w:t>9. Talk about the books</w:t>
      </w:r>
    </w:p>
    <w:p w:rsidR="00E96187" w:rsidRPr="00F80EE4" w:rsidRDefault="002823B4" w:rsidP="00F80EE4">
      <w:pPr>
        <w:widowControl w:val="0"/>
        <w:autoSpaceDE w:val="0"/>
        <w:autoSpaceDN w:val="0"/>
        <w:adjustRightInd w:val="0"/>
        <w:spacing w:after="240"/>
        <w:ind w:left="300"/>
        <w:jc w:val="both"/>
        <w:rPr>
          <w:rFonts w:ascii="Comic Sans MS" w:hAnsi="Comic Sans MS" w:cs="Verdana"/>
          <w:color w:val="262626"/>
          <w:kern w:val="1"/>
        </w:rPr>
      </w:pPr>
      <w:r w:rsidRPr="00F80EE4">
        <w:rPr>
          <w:rFonts w:ascii="Comic Sans MS" w:hAnsi="Comic Sans MS" w:cs="Verdana"/>
          <w:color w:val="262626"/>
          <w:kern w:val="1"/>
        </w:rPr>
        <w:t xml:space="preserve">There is more to being a good reader than just being able to read the words accurately. Just as important is being able to understand what has been read. Always talk to your child about the book; about the pictures, the characters, how they think the story will end, </w:t>
      </w:r>
      <w:proofErr w:type="gramStart"/>
      <w:r w:rsidRPr="00F80EE4">
        <w:rPr>
          <w:rFonts w:ascii="Comic Sans MS" w:hAnsi="Comic Sans MS" w:cs="Verdana"/>
          <w:color w:val="262626"/>
          <w:kern w:val="1"/>
        </w:rPr>
        <w:t>their</w:t>
      </w:r>
      <w:proofErr w:type="gramEnd"/>
      <w:r w:rsidRPr="00F80EE4">
        <w:rPr>
          <w:rFonts w:ascii="Comic Sans MS" w:hAnsi="Comic Sans MS" w:cs="Verdana"/>
          <w:color w:val="262626"/>
          <w:kern w:val="1"/>
        </w:rPr>
        <w:t xml:space="preserve"> </w:t>
      </w:r>
      <w:proofErr w:type="spellStart"/>
      <w:r w:rsidRPr="00F80EE4">
        <w:rPr>
          <w:rFonts w:ascii="Comic Sans MS" w:hAnsi="Comic Sans MS" w:cs="Verdana"/>
          <w:color w:val="262626"/>
          <w:kern w:val="1"/>
        </w:rPr>
        <w:t>favourite</w:t>
      </w:r>
      <w:proofErr w:type="spellEnd"/>
      <w:r w:rsidRPr="00F80EE4">
        <w:rPr>
          <w:rFonts w:ascii="Comic Sans MS" w:hAnsi="Comic Sans MS" w:cs="Verdana"/>
          <w:color w:val="262626"/>
          <w:kern w:val="1"/>
        </w:rPr>
        <w:t xml:space="preserve"> part. You will then be able to see how well they have understood and you will help them to develop good comprehension skills.</w:t>
      </w:r>
    </w:p>
    <w:p w:rsidR="002823B4" w:rsidRPr="00F80EE4" w:rsidRDefault="002823B4" w:rsidP="002823B4">
      <w:pPr>
        <w:widowControl w:val="0"/>
        <w:autoSpaceDE w:val="0"/>
        <w:autoSpaceDN w:val="0"/>
        <w:adjustRightInd w:val="0"/>
        <w:spacing w:after="160"/>
        <w:jc w:val="both"/>
        <w:rPr>
          <w:rFonts w:ascii="Comic Sans MS" w:hAnsi="Comic Sans MS" w:cs="Trebuchet MS"/>
          <w:b/>
          <w:bCs/>
          <w:color w:val="102E83"/>
          <w:spacing w:val="20"/>
          <w:kern w:val="1"/>
        </w:rPr>
      </w:pPr>
      <w:r w:rsidRPr="00F80EE4">
        <w:rPr>
          <w:rFonts w:ascii="Comic Sans MS" w:hAnsi="Comic Sans MS" w:cs="Trebuchet MS"/>
          <w:b/>
          <w:bCs/>
          <w:color w:val="102E83"/>
          <w:spacing w:val="20"/>
          <w:kern w:val="1"/>
        </w:rPr>
        <w:t>10. Variety is important</w:t>
      </w:r>
    </w:p>
    <w:p w:rsidR="002823B4" w:rsidRPr="00F80EE4" w:rsidRDefault="002823B4" w:rsidP="002823B4">
      <w:pPr>
        <w:widowControl w:val="0"/>
        <w:autoSpaceDE w:val="0"/>
        <w:autoSpaceDN w:val="0"/>
        <w:adjustRightInd w:val="0"/>
        <w:spacing w:after="240"/>
        <w:ind w:left="300"/>
        <w:jc w:val="both"/>
        <w:rPr>
          <w:rFonts w:ascii="Comic Sans MS" w:hAnsi="Comic Sans MS" w:cs="Verdana"/>
          <w:color w:val="262626"/>
          <w:kern w:val="1"/>
        </w:rPr>
      </w:pPr>
      <w:r w:rsidRPr="00F80EE4">
        <w:rPr>
          <w:rFonts w:ascii="Comic Sans MS" w:hAnsi="Comic Sans MS" w:cs="Verdana"/>
          <w:color w:val="262626"/>
          <w:kern w:val="1"/>
        </w:rPr>
        <w:t xml:space="preserve">Remember children need to experience a variety of reading materials </w:t>
      </w:r>
      <w:proofErr w:type="spellStart"/>
      <w:r w:rsidRPr="00F80EE4">
        <w:rPr>
          <w:rFonts w:ascii="Comic Sans MS" w:hAnsi="Comic Sans MS" w:cs="Verdana"/>
          <w:color w:val="262626"/>
          <w:kern w:val="1"/>
        </w:rPr>
        <w:t>eg</w:t>
      </w:r>
      <w:proofErr w:type="spellEnd"/>
      <w:r w:rsidRPr="00F80EE4">
        <w:rPr>
          <w:rFonts w:ascii="Comic Sans MS" w:hAnsi="Comic Sans MS" w:cs="Verdana"/>
          <w:color w:val="262626"/>
          <w:kern w:val="1"/>
        </w:rPr>
        <w:t xml:space="preserve">. </w:t>
      </w:r>
      <w:proofErr w:type="gramStart"/>
      <w:r w:rsidRPr="00F80EE4">
        <w:rPr>
          <w:rFonts w:ascii="Comic Sans MS" w:hAnsi="Comic Sans MS" w:cs="Verdana"/>
          <w:color w:val="262626"/>
          <w:kern w:val="1"/>
        </w:rPr>
        <w:t>picture</w:t>
      </w:r>
      <w:proofErr w:type="gramEnd"/>
      <w:r w:rsidRPr="00F80EE4">
        <w:rPr>
          <w:rFonts w:ascii="Comic Sans MS" w:hAnsi="Comic Sans MS" w:cs="Verdana"/>
          <w:color w:val="262626"/>
          <w:kern w:val="1"/>
        </w:rPr>
        <w:t xml:space="preserve"> books, hard backs, comics, magazines, poems, and information books.</w:t>
      </w:r>
    </w:p>
    <w:p w:rsidR="002823B4" w:rsidRPr="00F80EE4" w:rsidRDefault="002823B4" w:rsidP="002823B4">
      <w:pPr>
        <w:rPr>
          <w:rFonts w:ascii="Comic Sans MS" w:hAnsi="Comic Sans MS" w:cs="Arial"/>
          <w:b/>
          <w:bCs/>
          <w:color w:val="262626"/>
        </w:rPr>
      </w:pPr>
    </w:p>
    <w:p w:rsidR="00E96187" w:rsidRPr="00F80EE4" w:rsidRDefault="00E96187" w:rsidP="002823B4">
      <w:pPr>
        <w:rPr>
          <w:rFonts w:ascii="Comic Sans MS" w:hAnsi="Comic Sans MS" w:cs="Arial"/>
          <w:b/>
          <w:bCs/>
          <w:color w:val="262626"/>
        </w:rPr>
      </w:pPr>
    </w:p>
    <w:p w:rsidR="00E96187" w:rsidRDefault="00E96187" w:rsidP="002823B4">
      <w:pPr>
        <w:rPr>
          <w:rFonts w:ascii="Lucida Handwriting" w:hAnsi="Lucida Handwriting" w:cs="Arial"/>
          <w:b/>
          <w:bCs/>
          <w:color w:val="262626"/>
        </w:rPr>
      </w:pPr>
    </w:p>
    <w:p w:rsidR="002823B4" w:rsidRDefault="002823B4" w:rsidP="002823B4">
      <w:pPr>
        <w:rPr>
          <w:rFonts w:ascii="Lucida Handwriting" w:hAnsi="Lucida Handwriting" w:cs="Arial"/>
          <w:b/>
          <w:bCs/>
          <w:color w:val="262626"/>
        </w:rPr>
      </w:pPr>
    </w:p>
    <w:p w:rsidR="002823B4" w:rsidRPr="002823B4" w:rsidRDefault="002823B4" w:rsidP="002823B4">
      <w:pPr>
        <w:rPr>
          <w:rFonts w:ascii="Lucida Handwriting" w:hAnsi="Lucida Handwriting" w:cs="Arial"/>
          <w:b/>
          <w:bCs/>
          <w:color w:val="262626"/>
        </w:rPr>
      </w:pPr>
    </w:p>
    <w:p w:rsidR="002823B4" w:rsidRPr="002823B4" w:rsidRDefault="002823B4" w:rsidP="002823B4">
      <w:pPr>
        <w:rPr>
          <w:rFonts w:ascii="Lucida Handwriting" w:hAnsi="Lucida Handwriting"/>
        </w:rPr>
      </w:pPr>
      <w:bookmarkStart w:id="0" w:name="_GoBack"/>
      <w:bookmarkEnd w:id="0"/>
    </w:p>
    <w:sectPr w:rsidR="002823B4" w:rsidRPr="002823B4" w:rsidSect="002823B4">
      <w:headerReference w:type="even" r:id="rId8"/>
      <w:pgSz w:w="11900" w:h="16840"/>
      <w:pgMar w:top="1440" w:right="1800" w:bottom="1440" w:left="1800" w:header="708" w:footer="708" w:gutter="0"/>
      <w:pgBorders>
        <w:top w:val="cabins" w:sz="30" w:space="1" w:color="FF0000"/>
        <w:left w:val="cabins" w:sz="30" w:space="4" w:color="FF0000"/>
        <w:bottom w:val="cabins" w:sz="30" w:space="1" w:color="FF0000"/>
        <w:right w:val="cabins" w:sz="30" w:space="4" w:color="FF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3B4" w:rsidRDefault="002823B4" w:rsidP="002823B4">
      <w:r>
        <w:separator/>
      </w:r>
    </w:p>
  </w:endnote>
  <w:endnote w:type="continuationSeparator" w:id="0">
    <w:p w:rsidR="002823B4" w:rsidRDefault="002823B4" w:rsidP="002823B4">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3B4" w:rsidRDefault="002823B4" w:rsidP="002823B4">
      <w:r>
        <w:separator/>
      </w:r>
    </w:p>
  </w:footnote>
  <w:footnote w:type="continuationSeparator" w:id="0">
    <w:p w:rsidR="002823B4" w:rsidRDefault="002823B4" w:rsidP="002823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3B4" w:rsidRDefault="00A22C6B">
    <w:pPr>
      <w:pStyle w:val="Header"/>
    </w:pPr>
    <w:sdt>
      <w:sdtPr>
        <w:id w:val="171999623"/>
        <w:placeholder>
          <w:docPart w:val="2DC361B13C66B645B9FEDA28744C429B"/>
        </w:placeholder>
        <w:temporary/>
        <w:showingPlcHdr/>
      </w:sdtPr>
      <w:sdtContent>
        <w:r w:rsidR="002823B4">
          <w:t>[Type text]</w:t>
        </w:r>
      </w:sdtContent>
    </w:sdt>
    <w:r w:rsidR="002823B4">
      <w:ptab w:relativeTo="margin" w:alignment="center" w:leader="none"/>
    </w:r>
    <w:sdt>
      <w:sdtPr>
        <w:id w:val="171999624"/>
        <w:placeholder>
          <w:docPart w:val="86FB207235EEF94BB5EB2031F8B3C5BB"/>
        </w:placeholder>
        <w:temporary/>
        <w:showingPlcHdr/>
      </w:sdtPr>
      <w:sdtContent>
        <w:r w:rsidR="002823B4">
          <w:t>[Type text]</w:t>
        </w:r>
      </w:sdtContent>
    </w:sdt>
    <w:r w:rsidR="002823B4">
      <w:ptab w:relativeTo="margin" w:alignment="right" w:leader="none"/>
    </w:r>
    <w:sdt>
      <w:sdtPr>
        <w:id w:val="171999625"/>
        <w:placeholder>
          <w:docPart w:val="43C62CCA17CC884DBDF8327CA45FEAF0"/>
        </w:placeholder>
        <w:temporary/>
        <w:showingPlcHdr/>
      </w:sdtPr>
      <w:sdtContent>
        <w:r w:rsidR="002823B4">
          <w:t>[Type text]</w:t>
        </w:r>
      </w:sdtContent>
    </w:sdt>
  </w:p>
  <w:p w:rsidR="002823B4" w:rsidRDefault="002823B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
  <w:rsids>
    <w:rsidRoot w:val="002823B4"/>
    <w:rsid w:val="002823B4"/>
    <w:rsid w:val="00455306"/>
    <w:rsid w:val="00A22C6B"/>
    <w:rsid w:val="00AB10BF"/>
    <w:rsid w:val="00E96187"/>
    <w:rsid w:val="00EF2803"/>
    <w:rsid w:val="00F80EE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C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23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23B4"/>
    <w:rPr>
      <w:rFonts w:ascii="Lucida Grande" w:hAnsi="Lucida Grande" w:cs="Lucida Grande"/>
      <w:sz w:val="18"/>
      <w:szCs w:val="18"/>
    </w:rPr>
  </w:style>
  <w:style w:type="paragraph" w:styleId="Header">
    <w:name w:val="header"/>
    <w:basedOn w:val="Normal"/>
    <w:link w:val="HeaderChar"/>
    <w:uiPriority w:val="99"/>
    <w:unhideWhenUsed/>
    <w:rsid w:val="002823B4"/>
    <w:pPr>
      <w:tabs>
        <w:tab w:val="center" w:pos="4320"/>
        <w:tab w:val="right" w:pos="8640"/>
      </w:tabs>
    </w:pPr>
  </w:style>
  <w:style w:type="character" w:customStyle="1" w:styleId="HeaderChar">
    <w:name w:val="Header Char"/>
    <w:basedOn w:val="DefaultParagraphFont"/>
    <w:link w:val="Header"/>
    <w:uiPriority w:val="99"/>
    <w:rsid w:val="002823B4"/>
  </w:style>
  <w:style w:type="paragraph" w:styleId="Footer">
    <w:name w:val="footer"/>
    <w:basedOn w:val="Normal"/>
    <w:link w:val="FooterChar"/>
    <w:uiPriority w:val="99"/>
    <w:unhideWhenUsed/>
    <w:rsid w:val="002823B4"/>
    <w:pPr>
      <w:tabs>
        <w:tab w:val="center" w:pos="4320"/>
        <w:tab w:val="right" w:pos="8640"/>
      </w:tabs>
    </w:pPr>
  </w:style>
  <w:style w:type="character" w:customStyle="1" w:styleId="FooterChar">
    <w:name w:val="Footer Char"/>
    <w:basedOn w:val="DefaultParagraphFont"/>
    <w:link w:val="Footer"/>
    <w:uiPriority w:val="99"/>
    <w:rsid w:val="002823B4"/>
  </w:style>
  <w:style w:type="character" w:styleId="Hyperlink">
    <w:name w:val="Hyperlink"/>
    <w:basedOn w:val="DefaultParagraphFont"/>
    <w:uiPriority w:val="99"/>
    <w:unhideWhenUsed/>
    <w:rsid w:val="002823B4"/>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DC361B13C66B645B9FEDA28744C429B"/>
        <w:category>
          <w:name w:val="General"/>
          <w:gallery w:val="placeholder"/>
        </w:category>
        <w:types>
          <w:type w:val="bbPlcHdr"/>
        </w:types>
        <w:behaviors>
          <w:behavior w:val="content"/>
        </w:behaviors>
        <w:guid w:val="{E5C23F03-4554-6341-BC4C-063CE048B575}"/>
      </w:docPartPr>
      <w:docPartBody>
        <w:p w:rsidR="000652A1" w:rsidRDefault="000652A1" w:rsidP="000652A1">
          <w:pPr>
            <w:pStyle w:val="2DC361B13C66B645B9FEDA28744C429B"/>
          </w:pPr>
          <w:r>
            <w:t>[Type text]</w:t>
          </w:r>
        </w:p>
      </w:docPartBody>
    </w:docPart>
    <w:docPart>
      <w:docPartPr>
        <w:name w:val="86FB207235EEF94BB5EB2031F8B3C5BB"/>
        <w:category>
          <w:name w:val="General"/>
          <w:gallery w:val="placeholder"/>
        </w:category>
        <w:types>
          <w:type w:val="bbPlcHdr"/>
        </w:types>
        <w:behaviors>
          <w:behavior w:val="content"/>
        </w:behaviors>
        <w:guid w:val="{FDDC8357-042B-8342-A8A4-868BAF6E234B}"/>
      </w:docPartPr>
      <w:docPartBody>
        <w:p w:rsidR="000652A1" w:rsidRDefault="000652A1" w:rsidP="000652A1">
          <w:pPr>
            <w:pStyle w:val="86FB207235EEF94BB5EB2031F8B3C5BB"/>
          </w:pPr>
          <w:r>
            <w:t>[Type text]</w:t>
          </w:r>
        </w:p>
      </w:docPartBody>
    </w:docPart>
    <w:docPart>
      <w:docPartPr>
        <w:name w:val="43C62CCA17CC884DBDF8327CA45FEAF0"/>
        <w:category>
          <w:name w:val="General"/>
          <w:gallery w:val="placeholder"/>
        </w:category>
        <w:types>
          <w:type w:val="bbPlcHdr"/>
        </w:types>
        <w:behaviors>
          <w:behavior w:val="content"/>
        </w:behaviors>
        <w:guid w:val="{3F180DBD-301A-F14A-A52F-A4C9D336AEFD}"/>
      </w:docPartPr>
      <w:docPartBody>
        <w:p w:rsidR="000652A1" w:rsidRDefault="000652A1" w:rsidP="000652A1">
          <w:pPr>
            <w:pStyle w:val="43C62CCA17CC884DBDF8327CA45FEAF0"/>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652A1"/>
    <w:rsid w:val="000652A1"/>
    <w:rsid w:val="00127B7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B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C361B13C66B645B9FEDA28744C429B">
    <w:name w:val="2DC361B13C66B645B9FEDA28744C429B"/>
    <w:rsid w:val="000652A1"/>
  </w:style>
  <w:style w:type="paragraph" w:customStyle="1" w:styleId="86FB207235EEF94BB5EB2031F8B3C5BB">
    <w:name w:val="86FB207235EEF94BB5EB2031F8B3C5BB"/>
    <w:rsid w:val="000652A1"/>
  </w:style>
  <w:style w:type="paragraph" w:customStyle="1" w:styleId="43C62CCA17CC884DBDF8327CA45FEAF0">
    <w:name w:val="43C62CCA17CC884DBDF8327CA45FEAF0"/>
    <w:rsid w:val="000652A1"/>
  </w:style>
  <w:style w:type="paragraph" w:customStyle="1" w:styleId="4B901F80D63CD147824736B98BAB2BFA">
    <w:name w:val="4B901F80D63CD147824736B98BAB2BFA"/>
    <w:rsid w:val="000652A1"/>
  </w:style>
  <w:style w:type="paragraph" w:customStyle="1" w:styleId="B4FE4D66C1720947BBAFD701E8D71AA7">
    <w:name w:val="B4FE4D66C1720947BBAFD701E8D71AA7"/>
    <w:rsid w:val="000652A1"/>
  </w:style>
  <w:style w:type="paragraph" w:customStyle="1" w:styleId="11875D4296C1E046BCC93C24A77FEFAE">
    <w:name w:val="11875D4296C1E046BCC93C24A77FEFAE"/>
    <w:rsid w:val="000652A1"/>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FFCF7-A9F8-433F-B51A-6CCAD638B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Woodsetts Primary</dc:creator>
  <cp:lastModifiedBy>Work</cp:lastModifiedBy>
  <cp:revision>2</cp:revision>
  <dcterms:created xsi:type="dcterms:W3CDTF">2015-01-24T10:38:00Z</dcterms:created>
  <dcterms:modified xsi:type="dcterms:W3CDTF">2015-01-24T10:38:00Z</dcterms:modified>
</cp:coreProperties>
</file>